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81" w:rsidRDefault="007F2781" w:rsidP="007F2781">
      <w:pPr>
        <w:spacing w:line="360" w:lineRule="auto"/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第三课时教学设计</w:t>
      </w:r>
    </w:p>
    <w:p w:rsidR="007F2781" w:rsidRDefault="007F2781" w:rsidP="007F2781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(B. Let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try Let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talk)</w:t>
      </w:r>
    </w:p>
    <w:p w:rsidR="007F2781" w:rsidRDefault="007F2781" w:rsidP="007F278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一、教学目标</w:t>
      </w:r>
    </w:p>
    <w:p w:rsidR="007F2781" w:rsidRDefault="007F2781" w:rsidP="007F278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（一）认知目标</w:t>
      </w:r>
    </w:p>
    <w:p w:rsidR="007F2781" w:rsidRDefault="007F2781" w:rsidP="007F278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能够听、说、读、写句子</w:t>
      </w:r>
      <w:r>
        <w:rPr>
          <w:rFonts w:hint="eastAsia"/>
          <w:sz w:val="24"/>
        </w:rPr>
        <w:t xml:space="preserve">Where does he work? He works at sea. How does he go to work? He goes to work by bike. </w:t>
      </w:r>
      <w:r>
        <w:rPr>
          <w:rFonts w:hint="eastAsia"/>
          <w:sz w:val="24"/>
        </w:rPr>
        <w:t>并能在情景中进行运用。</w:t>
      </w:r>
    </w:p>
    <w:p w:rsidR="007F2781" w:rsidRDefault="007F2781" w:rsidP="007F278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能够理解并掌握三会单词</w:t>
      </w:r>
      <w:r>
        <w:rPr>
          <w:rFonts w:hint="eastAsia"/>
          <w:sz w:val="24"/>
        </w:rPr>
        <w:t>sea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stay</w:t>
      </w:r>
      <w:r>
        <w:rPr>
          <w:rFonts w:hint="eastAsia"/>
          <w:sz w:val="24"/>
        </w:rPr>
        <w:t>。</w:t>
      </w:r>
    </w:p>
    <w:p w:rsidR="007F2781" w:rsidRDefault="007F2781" w:rsidP="007F278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能够独立完成</w:t>
      </w:r>
      <w:r>
        <w:rPr>
          <w:rFonts w:hint="eastAsia"/>
          <w:sz w:val="24"/>
        </w:rPr>
        <w:t>Let</w:t>
      </w:r>
      <w:r>
        <w:rPr>
          <w:sz w:val="24"/>
        </w:rPr>
        <w:t>’</w:t>
      </w:r>
      <w:r>
        <w:rPr>
          <w:rFonts w:hint="eastAsia"/>
          <w:sz w:val="24"/>
        </w:rPr>
        <w:t>s try</w:t>
      </w:r>
      <w:r>
        <w:rPr>
          <w:rFonts w:hint="eastAsia"/>
          <w:sz w:val="24"/>
        </w:rPr>
        <w:t>部分的练习。</w:t>
      </w:r>
      <w:r>
        <w:rPr>
          <w:rFonts w:hint="eastAsia"/>
          <w:sz w:val="24"/>
        </w:rPr>
        <w:t xml:space="preserve"> </w:t>
      </w:r>
    </w:p>
    <w:p w:rsidR="007F2781" w:rsidRDefault="007F2781" w:rsidP="007F278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（二）能力目标</w:t>
      </w:r>
      <w:r>
        <w:rPr>
          <w:rFonts w:hint="eastAsia"/>
          <w:sz w:val="24"/>
        </w:rPr>
        <w:t>培养学生的听力能力和口头表达能力。</w:t>
      </w:r>
      <w:r>
        <w:rPr>
          <w:rFonts w:hint="eastAsia"/>
          <w:sz w:val="24"/>
        </w:rPr>
        <w:t xml:space="preserve"> </w:t>
      </w:r>
    </w:p>
    <w:p w:rsidR="007F2781" w:rsidRDefault="007F2781" w:rsidP="007F278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（三）情感目标</w:t>
      </w:r>
      <w:r>
        <w:rPr>
          <w:rFonts w:hint="eastAsia"/>
          <w:sz w:val="24"/>
        </w:rPr>
        <w:t>教育学生要有团结互助的意识。</w:t>
      </w:r>
    </w:p>
    <w:p w:rsidR="007F2781" w:rsidRDefault="007F2781" w:rsidP="007F278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二、教学重难点</w:t>
      </w:r>
    </w:p>
    <w:p w:rsidR="007F2781" w:rsidRDefault="007F2781" w:rsidP="007F278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（一）重点</w:t>
      </w:r>
      <w:r>
        <w:rPr>
          <w:rFonts w:hint="eastAsia"/>
          <w:sz w:val="24"/>
        </w:rPr>
        <w:t>掌握句子</w:t>
      </w:r>
      <w:r>
        <w:rPr>
          <w:rFonts w:hint="eastAsia"/>
          <w:sz w:val="24"/>
        </w:rPr>
        <w:t xml:space="preserve">Where does he work? How does he go to work? </w:t>
      </w:r>
      <w:r>
        <w:rPr>
          <w:rFonts w:hint="eastAsia"/>
          <w:sz w:val="24"/>
        </w:rPr>
        <w:t>并能在情景中熟练运用。突破方法：情景对话，表演练习，突破难点。</w:t>
      </w:r>
    </w:p>
    <w:p w:rsidR="007F2781" w:rsidRDefault="007F2781" w:rsidP="007F278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（二）难点</w:t>
      </w:r>
      <w:r>
        <w:rPr>
          <w:rFonts w:hint="eastAsia"/>
          <w:sz w:val="24"/>
        </w:rPr>
        <w:t>能运用四会句型与他人自如地交流。</w:t>
      </w:r>
    </w:p>
    <w:p w:rsidR="007F2781" w:rsidRDefault="007F2781" w:rsidP="007F2781">
      <w:pPr>
        <w:spacing w:line="360" w:lineRule="auto"/>
        <w:rPr>
          <w:b/>
          <w:sz w:val="24"/>
        </w:rPr>
      </w:pPr>
      <w:r>
        <w:rPr>
          <w:rFonts w:hint="eastAsia"/>
          <w:sz w:val="24"/>
        </w:rPr>
        <w:t>突破方法：反复操练，造句练习，突破难点。</w:t>
      </w:r>
    </w:p>
    <w:p w:rsidR="007F2781" w:rsidRDefault="007F2781" w:rsidP="007F278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三、教法与学法</w:t>
      </w:r>
      <w:r>
        <w:rPr>
          <w:rFonts w:hint="eastAsia"/>
          <w:sz w:val="24"/>
        </w:rPr>
        <w:t>引导法，点拨法。</w:t>
      </w:r>
    </w:p>
    <w:p w:rsidR="007F2781" w:rsidRDefault="007F2781" w:rsidP="007F2781">
      <w:pPr>
        <w:spacing w:line="360" w:lineRule="auto"/>
        <w:rPr>
          <w:b/>
          <w:sz w:val="24"/>
        </w:rPr>
      </w:pPr>
      <w:r>
        <w:rPr>
          <w:b/>
          <w:sz w:val="24"/>
        </w:rPr>
        <w:t>四、教学准备</w:t>
      </w:r>
    </w:p>
    <w:p w:rsidR="007F2781" w:rsidRDefault="007F2781" w:rsidP="007F2781">
      <w:pPr>
        <w:spacing w:line="360" w:lineRule="auto"/>
        <w:rPr>
          <w:sz w:val="24"/>
        </w:rPr>
      </w:pPr>
      <w:r>
        <w:rPr>
          <w:sz w:val="24"/>
        </w:rPr>
        <w:t>教师准备多媒体课件、课文情景动画或音频</w:t>
      </w:r>
      <w:r>
        <w:rPr>
          <w:sz w:val="24"/>
        </w:rPr>
        <w:t>MP3</w:t>
      </w:r>
      <w:r>
        <w:rPr>
          <w:rFonts w:hint="eastAsia"/>
          <w:sz w:val="24"/>
        </w:rPr>
        <w:t>；</w:t>
      </w:r>
      <w:r>
        <w:rPr>
          <w:sz w:val="24"/>
        </w:rPr>
        <w:t>另外有</w:t>
      </w:r>
      <w:r>
        <w:rPr>
          <w:rFonts w:hint="eastAsia"/>
          <w:sz w:val="24"/>
        </w:rPr>
        <w:t>相关的单词卡片、图片</w:t>
      </w:r>
      <w:r>
        <w:rPr>
          <w:sz w:val="24"/>
        </w:rPr>
        <w:t>等。</w:t>
      </w:r>
      <w:r>
        <w:rPr>
          <w:sz w:val="24"/>
        </w:rPr>
        <w:t xml:space="preserve"> </w:t>
      </w:r>
    </w:p>
    <w:p w:rsidR="007F2781" w:rsidRDefault="007F2781" w:rsidP="007F278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五、教学过程</w:t>
      </w:r>
      <w:r>
        <w:rPr>
          <w:rFonts w:hint="eastAsia"/>
          <w:sz w:val="24"/>
        </w:rPr>
        <w:t xml:space="preserve"> </w:t>
      </w:r>
    </w:p>
    <w:p w:rsidR="007F2781" w:rsidRDefault="007F2781" w:rsidP="007F278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Step 1: Warm-up </w:t>
      </w:r>
    </w:p>
    <w:p w:rsidR="007F2781" w:rsidRDefault="007F2781" w:rsidP="007F278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请一名学生到讲台上，教师给这名学生看—张职业单词卡片，然后让这名学生用动作表演该职业。其他学生根据这名学生所做的动作说出职业名称。</w:t>
      </w:r>
    </w:p>
    <w:p w:rsidR="007F2781" w:rsidRDefault="007F2781" w:rsidP="007F278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教师播放第一单元的歌曲</w:t>
      </w:r>
      <w:r>
        <w:rPr>
          <w:rFonts w:hint="eastAsia"/>
          <w:i/>
          <w:sz w:val="24"/>
        </w:rPr>
        <w:t>How do you get there?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学生跟唱，教师将一张卡片传给一个学生，得到卡片的学生把卡片传给后面的学生，依次传递，歌曲结束时，翻卡片的学生用卡片上的单词说一个句子，如：</w:t>
      </w:r>
      <w:r>
        <w:rPr>
          <w:rFonts w:hint="eastAsia"/>
          <w:sz w:val="24"/>
        </w:rPr>
        <w:t>farmer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My father is a farmer.</w:t>
      </w:r>
    </w:p>
    <w:p w:rsidR="007F2781" w:rsidRDefault="007F2781" w:rsidP="007F2781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Step 2: Presentation </w:t>
      </w:r>
    </w:p>
    <w:p w:rsidR="007F2781" w:rsidRDefault="007F2781" w:rsidP="007F2781">
      <w:pPr>
        <w:spacing w:line="360" w:lineRule="auto"/>
        <w:rPr>
          <w:sz w:val="24"/>
        </w:rPr>
      </w:pPr>
      <w:r>
        <w:rPr>
          <w:sz w:val="24"/>
        </w:rPr>
        <w:t>Let’s try</w:t>
      </w:r>
      <w:r>
        <w:rPr>
          <w:rFonts w:hint="eastAsia"/>
          <w:sz w:val="24"/>
        </w:rPr>
        <w:t>教师给学生一分钟时间看问题，然后播放</w:t>
      </w:r>
      <w:r>
        <w:rPr>
          <w:rFonts w:hint="eastAsia"/>
          <w:sz w:val="24"/>
        </w:rPr>
        <w:t>Let</w:t>
      </w:r>
      <w:r>
        <w:rPr>
          <w:sz w:val="24"/>
        </w:rPr>
        <w:t>’</w:t>
      </w:r>
      <w:r>
        <w:rPr>
          <w:rFonts w:hint="eastAsia"/>
          <w:sz w:val="24"/>
        </w:rPr>
        <w:t>s try</w:t>
      </w:r>
      <w:r>
        <w:rPr>
          <w:rFonts w:hint="eastAsia"/>
          <w:sz w:val="24"/>
        </w:rPr>
        <w:t>部分的录音两遍，核对答案。问题如下：</w:t>
      </w:r>
      <w:r>
        <w:rPr>
          <w:rFonts w:hint="eastAsia"/>
          <w:sz w:val="24"/>
        </w:rPr>
        <w:t>What does Xiao Yu</w:t>
      </w:r>
      <w:r>
        <w:rPr>
          <w:sz w:val="24"/>
        </w:rPr>
        <w:t>’</w:t>
      </w:r>
      <w:r>
        <w:rPr>
          <w:rFonts w:hint="eastAsia"/>
          <w:sz w:val="24"/>
        </w:rPr>
        <w:t>s uncle look like? Does Xiao Yu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uncle often </w:t>
      </w:r>
      <w:r>
        <w:rPr>
          <w:rFonts w:hint="eastAsia"/>
          <w:sz w:val="24"/>
        </w:rPr>
        <w:lastRenderedPageBreak/>
        <w:t xml:space="preserve">take him to school? </w:t>
      </w:r>
      <w:r>
        <w:rPr>
          <w:rFonts w:hint="eastAsia"/>
          <w:sz w:val="24"/>
        </w:rPr>
        <w:t>再次播放录音，学生逐句复述录音内容。</w:t>
      </w:r>
    </w:p>
    <w:p w:rsidR="007F2781" w:rsidRDefault="007F2781" w:rsidP="007F2781">
      <w:pPr>
        <w:spacing w:line="360" w:lineRule="auto"/>
        <w:rPr>
          <w:sz w:val="24"/>
        </w:rPr>
      </w:pPr>
      <w:r>
        <w:rPr>
          <w:sz w:val="24"/>
        </w:rPr>
        <w:t>Let’s talk</w:t>
      </w:r>
      <w:r>
        <w:rPr>
          <w:rFonts w:hint="eastAsia"/>
          <w:sz w:val="24"/>
        </w:rPr>
        <w:t xml:space="preserve"> 1. </w:t>
      </w:r>
      <w:r>
        <w:rPr>
          <w:rFonts w:hint="eastAsia"/>
          <w:sz w:val="24"/>
        </w:rPr>
        <w:t>教师出示自己的相关信息，如：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7F2781" w:rsidTr="006B13A9">
        <w:tc>
          <w:tcPr>
            <w:tcW w:w="2130" w:type="dxa"/>
          </w:tcPr>
          <w:p w:rsidR="007F2781" w:rsidRDefault="007F2781" w:rsidP="006B1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130" w:type="dxa"/>
          </w:tcPr>
          <w:p w:rsidR="007F2781" w:rsidRDefault="007F2781" w:rsidP="006B1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teacher</w:t>
            </w:r>
          </w:p>
        </w:tc>
        <w:tc>
          <w:tcPr>
            <w:tcW w:w="2131" w:type="dxa"/>
          </w:tcPr>
          <w:p w:rsidR="007F2781" w:rsidRDefault="007F2781" w:rsidP="006B1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2131" w:type="dxa"/>
          </w:tcPr>
          <w:p w:rsidR="007F2781" w:rsidRDefault="007F2781" w:rsidP="006B1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on foot</w:t>
            </w:r>
          </w:p>
        </w:tc>
      </w:tr>
      <w:tr w:rsidR="007F2781" w:rsidTr="006B13A9">
        <w:tc>
          <w:tcPr>
            <w:tcW w:w="2130" w:type="dxa"/>
          </w:tcPr>
          <w:p w:rsidR="007F2781" w:rsidRDefault="007F2781" w:rsidP="006B1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my father</w:t>
            </w:r>
          </w:p>
        </w:tc>
        <w:tc>
          <w:tcPr>
            <w:tcW w:w="2130" w:type="dxa"/>
          </w:tcPr>
          <w:p w:rsidR="007F2781" w:rsidRDefault="007F2781" w:rsidP="006B1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teacher</w:t>
            </w:r>
          </w:p>
        </w:tc>
        <w:tc>
          <w:tcPr>
            <w:tcW w:w="2131" w:type="dxa"/>
          </w:tcPr>
          <w:p w:rsidR="007F2781" w:rsidRDefault="007F2781" w:rsidP="006B1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2131" w:type="dxa"/>
          </w:tcPr>
          <w:p w:rsidR="007F2781" w:rsidRDefault="007F2781" w:rsidP="006B1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by bike</w:t>
            </w:r>
          </w:p>
        </w:tc>
      </w:tr>
      <w:tr w:rsidR="007F2781" w:rsidTr="006B13A9">
        <w:tc>
          <w:tcPr>
            <w:tcW w:w="2130" w:type="dxa"/>
          </w:tcPr>
          <w:p w:rsidR="007F2781" w:rsidRDefault="007F2781" w:rsidP="006B1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my mother</w:t>
            </w:r>
          </w:p>
        </w:tc>
        <w:tc>
          <w:tcPr>
            <w:tcW w:w="2130" w:type="dxa"/>
          </w:tcPr>
          <w:p w:rsidR="007F2781" w:rsidRDefault="007F2781" w:rsidP="006B1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doctor</w:t>
            </w:r>
          </w:p>
        </w:tc>
        <w:tc>
          <w:tcPr>
            <w:tcW w:w="2131" w:type="dxa"/>
          </w:tcPr>
          <w:p w:rsidR="007F2781" w:rsidRDefault="007F2781" w:rsidP="006B1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hospital</w:t>
            </w:r>
          </w:p>
        </w:tc>
        <w:tc>
          <w:tcPr>
            <w:tcW w:w="2131" w:type="dxa"/>
          </w:tcPr>
          <w:p w:rsidR="007F2781" w:rsidRDefault="007F2781" w:rsidP="006B1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by bus</w:t>
            </w:r>
          </w:p>
        </w:tc>
      </w:tr>
    </w:tbl>
    <w:p w:rsidR="007F2781" w:rsidRDefault="007F2781" w:rsidP="007F2781">
      <w:pPr>
        <w:spacing w:line="360" w:lineRule="auto"/>
        <w:rPr>
          <w:sz w:val="24"/>
        </w:rPr>
      </w:pPr>
      <w:r>
        <w:rPr>
          <w:rFonts w:hint="eastAsia"/>
          <w:sz w:val="24"/>
        </w:rPr>
        <w:t>教师根据表格的内容说：</w:t>
      </w:r>
      <w:r>
        <w:rPr>
          <w:rFonts w:hint="eastAsia"/>
          <w:sz w:val="24"/>
        </w:rPr>
        <w:t>I</w:t>
      </w:r>
      <w:r>
        <w:rPr>
          <w:sz w:val="24"/>
        </w:rPr>
        <w:t>’</w:t>
      </w:r>
      <w:r>
        <w:rPr>
          <w:rFonts w:hint="eastAsia"/>
          <w:sz w:val="24"/>
        </w:rPr>
        <w:t xml:space="preserve">m a teacher. My father is a teacher, too. My mother is a doctor. What does my father do? </w:t>
      </w:r>
      <w:r>
        <w:rPr>
          <w:rFonts w:hint="eastAsia"/>
          <w:sz w:val="24"/>
        </w:rPr>
        <w:t>教师引导学生说出所学的职业单词，然后把</w:t>
      </w:r>
      <w:r>
        <w:rPr>
          <w:rFonts w:hint="eastAsia"/>
          <w:sz w:val="24"/>
        </w:rPr>
        <w:t>father</w:t>
      </w:r>
      <w:r>
        <w:rPr>
          <w:rFonts w:hint="eastAsia"/>
          <w:sz w:val="24"/>
        </w:rPr>
        <w:t>改成</w:t>
      </w:r>
      <w:r>
        <w:rPr>
          <w:rFonts w:hint="eastAsia"/>
          <w:sz w:val="24"/>
        </w:rPr>
        <w:t>mother</w:t>
      </w:r>
      <w:r>
        <w:rPr>
          <w:rFonts w:hint="eastAsia"/>
          <w:sz w:val="24"/>
        </w:rPr>
        <w:t>，引出</w:t>
      </w:r>
      <w:r>
        <w:rPr>
          <w:rFonts w:hint="eastAsia"/>
          <w:sz w:val="24"/>
        </w:rPr>
        <w:t xml:space="preserve">She is a doctor. </w:t>
      </w:r>
      <w:r>
        <w:rPr>
          <w:rFonts w:hint="eastAsia"/>
          <w:sz w:val="24"/>
        </w:rPr>
        <w:t>教师继续介绍：</w:t>
      </w:r>
      <w:r>
        <w:rPr>
          <w:rFonts w:hint="eastAsia"/>
          <w:sz w:val="24"/>
        </w:rPr>
        <w:t xml:space="preserve">I work in our school. What about your father? Where does he work? </w:t>
      </w:r>
      <w:r>
        <w:rPr>
          <w:rFonts w:hint="eastAsia"/>
          <w:sz w:val="24"/>
        </w:rPr>
        <w:t>引导学生说出所学的地点单词，同时会用第三人称转述：</w:t>
      </w:r>
      <w:r>
        <w:rPr>
          <w:rFonts w:hint="eastAsia"/>
          <w:sz w:val="24"/>
        </w:rPr>
        <w:t>He works in/at</w:t>
      </w:r>
      <w:r>
        <w:rPr>
          <w:sz w:val="24"/>
        </w:rPr>
        <w:t>…</w:t>
      </w:r>
      <w:r>
        <w:rPr>
          <w:rFonts w:hint="eastAsia"/>
          <w:sz w:val="24"/>
        </w:rPr>
        <w:t>教师板书并教读句型：</w:t>
      </w:r>
      <w:r>
        <w:rPr>
          <w:rFonts w:hint="eastAsia"/>
          <w:sz w:val="24"/>
        </w:rPr>
        <w:t>Where does he work? He works at/in</w:t>
      </w:r>
      <w:r>
        <w:rPr>
          <w:sz w:val="24"/>
        </w:rPr>
        <w:t>…</w:t>
      </w:r>
      <w:r>
        <w:rPr>
          <w:rFonts w:hint="eastAsia"/>
          <w:sz w:val="24"/>
        </w:rPr>
        <w:t>注意动词的形式。</w:t>
      </w:r>
    </w:p>
    <w:p w:rsidR="007F2781" w:rsidRDefault="007F2781" w:rsidP="007F2781">
      <w:pPr>
        <w:spacing w:line="360" w:lineRule="auto"/>
        <w:rPr>
          <w:sz w:val="24"/>
        </w:rPr>
      </w:pPr>
      <w:r>
        <w:rPr>
          <w:rFonts w:hint="eastAsia"/>
          <w:sz w:val="24"/>
        </w:rPr>
        <w:t>教师紧接着说：</w:t>
      </w:r>
      <w:r>
        <w:rPr>
          <w:rFonts w:hint="eastAsia"/>
          <w:sz w:val="24"/>
        </w:rPr>
        <w:t xml:space="preserve">I go to work on foot. How does my mother go to work? </w:t>
      </w:r>
      <w:r>
        <w:rPr>
          <w:rFonts w:hint="eastAsia"/>
          <w:sz w:val="24"/>
        </w:rPr>
        <w:t>引导学生根据表格中的内容回答：</w:t>
      </w:r>
      <w:r>
        <w:rPr>
          <w:rFonts w:hint="eastAsia"/>
          <w:sz w:val="24"/>
        </w:rPr>
        <w:t>She goes to work by bus.</w:t>
      </w:r>
    </w:p>
    <w:p w:rsidR="007F2781" w:rsidRDefault="007F2781" w:rsidP="007F278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教师播放</w:t>
      </w:r>
      <w:r>
        <w:rPr>
          <w:rFonts w:hint="eastAsia"/>
          <w:sz w:val="24"/>
        </w:rPr>
        <w:t>Let</w:t>
      </w:r>
      <w:r>
        <w:rPr>
          <w:sz w:val="24"/>
        </w:rPr>
        <w:t>’</w:t>
      </w:r>
      <w:r>
        <w:rPr>
          <w:rFonts w:hint="eastAsia"/>
          <w:sz w:val="24"/>
        </w:rPr>
        <w:t>s talk</w:t>
      </w:r>
      <w:r>
        <w:rPr>
          <w:rFonts w:hint="eastAsia"/>
          <w:sz w:val="24"/>
        </w:rPr>
        <w:t>部分的录音，先让学生带着如下问题静听两遍录音，画出关键信息点。</w:t>
      </w:r>
    </w:p>
    <w:p w:rsidR="007F2781" w:rsidRDefault="007F2781" w:rsidP="007F2781">
      <w:pPr>
        <w:spacing w:line="360" w:lineRule="auto"/>
        <w:rPr>
          <w:sz w:val="24"/>
        </w:rPr>
      </w:pPr>
      <w:r>
        <w:rPr>
          <w:rFonts w:hint="eastAsia"/>
          <w:sz w:val="24"/>
        </w:rPr>
        <w:t>问题如下：</w:t>
      </w:r>
      <w:r>
        <w:rPr>
          <w:sz w:val="24"/>
        </w:rPr>
        <w:t>Where does Mike’s uncle work?</w:t>
      </w:r>
      <w:r>
        <w:rPr>
          <w:rFonts w:hint="eastAsia"/>
          <w:sz w:val="24"/>
        </w:rPr>
        <w:t xml:space="preserve"> </w:t>
      </w:r>
      <w:r>
        <w:rPr>
          <w:sz w:val="24"/>
        </w:rPr>
        <w:t>How does he go to work?</w:t>
      </w:r>
      <w:r>
        <w:rPr>
          <w:sz w:val="24"/>
        </w:rPr>
        <w:tab/>
        <w:t>,</w:t>
      </w:r>
    </w:p>
    <w:p w:rsidR="007F2781" w:rsidRDefault="007F2781" w:rsidP="007F2781">
      <w:pPr>
        <w:spacing w:line="360" w:lineRule="auto"/>
        <w:rPr>
          <w:sz w:val="24"/>
        </w:rPr>
      </w:pPr>
      <w:r>
        <w:rPr>
          <w:rFonts w:hint="eastAsia"/>
          <w:sz w:val="24"/>
        </w:rPr>
        <w:t>遇到学生不懂的地方，如</w:t>
      </w:r>
      <w:r>
        <w:rPr>
          <w:rFonts w:hint="eastAsia"/>
          <w:sz w:val="24"/>
        </w:rPr>
        <w:t xml:space="preserve"> sea, stay</w:t>
      </w:r>
      <w:r>
        <w:rPr>
          <w:rFonts w:hint="eastAsia"/>
          <w:sz w:val="24"/>
        </w:rPr>
        <w:t>等词时教师进行讲解。如教师拿出大海的图片，问有没有学生去看过大海，然后引导学生说出大海的单词</w:t>
      </w:r>
      <w:r>
        <w:rPr>
          <w:rFonts w:hint="eastAsia"/>
          <w:sz w:val="24"/>
        </w:rPr>
        <w:t>sea</w:t>
      </w:r>
      <w:r>
        <w:rPr>
          <w:rFonts w:hint="eastAsia"/>
          <w:sz w:val="24"/>
        </w:rPr>
        <w:t>，并引导学生造句。如：</w:t>
      </w:r>
      <w:r>
        <w:rPr>
          <w:rFonts w:hint="eastAsia"/>
          <w:sz w:val="24"/>
        </w:rPr>
        <w:t xml:space="preserve"> </w:t>
      </w:r>
      <w:r>
        <w:rPr>
          <w:sz w:val="24"/>
        </w:rPr>
        <w:t>The sea is very beautiful.</w:t>
      </w:r>
    </w:p>
    <w:p w:rsidR="007F2781" w:rsidRDefault="007F2781" w:rsidP="007F2781">
      <w:pPr>
        <w:spacing w:line="360" w:lineRule="auto"/>
        <w:rPr>
          <w:sz w:val="24"/>
        </w:rPr>
      </w:pPr>
      <w:r>
        <w:rPr>
          <w:rFonts w:hint="eastAsia"/>
          <w:sz w:val="24"/>
        </w:rPr>
        <w:t>教师再继续板书单词</w:t>
      </w:r>
      <w:r>
        <w:rPr>
          <w:rFonts w:hint="eastAsia"/>
          <w:sz w:val="24"/>
        </w:rPr>
        <w:t>stay</w:t>
      </w:r>
      <w:r>
        <w:rPr>
          <w:rFonts w:hint="eastAsia"/>
          <w:sz w:val="24"/>
        </w:rPr>
        <w:t>，并引导学生造句，如：</w:t>
      </w:r>
    </w:p>
    <w:p w:rsidR="007F2781" w:rsidRDefault="007F2781" w:rsidP="007F2781">
      <w:pPr>
        <w:spacing w:line="360" w:lineRule="auto"/>
        <w:rPr>
          <w:sz w:val="24"/>
        </w:rPr>
      </w:pPr>
      <w:r>
        <w:rPr>
          <w:sz w:val="24"/>
        </w:rPr>
        <w:t>H</w:t>
      </w:r>
      <w:r>
        <w:rPr>
          <w:rFonts w:hint="eastAsia"/>
          <w:sz w:val="24"/>
        </w:rPr>
        <w:t>e works very hard and stays healthy.</w:t>
      </w:r>
    </w:p>
    <w:p w:rsidR="007F2781" w:rsidRDefault="007F2781" w:rsidP="007F2781">
      <w:pPr>
        <w:spacing w:line="360" w:lineRule="auto"/>
        <w:rPr>
          <w:sz w:val="24"/>
        </w:rPr>
      </w:pPr>
      <w:r>
        <w:rPr>
          <w:rFonts w:hint="eastAsia"/>
          <w:sz w:val="24"/>
        </w:rPr>
        <w:t>教师核对答案，然后让学生一边听录音一边跟读句子，最后把学生分成两人一组自由练习对话，请几组学生表演对话。教师注意从语音、语调、动作神态等多方面进行评价。</w:t>
      </w:r>
      <w:r>
        <w:rPr>
          <w:rFonts w:hint="eastAsia"/>
          <w:sz w:val="24"/>
        </w:rPr>
        <w:t xml:space="preserve"> </w:t>
      </w:r>
    </w:p>
    <w:p w:rsidR="007F2781" w:rsidRDefault="007F2781" w:rsidP="007F278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教师指导学生书写四会句子：</w:t>
      </w:r>
      <w:r>
        <w:rPr>
          <w:sz w:val="24"/>
        </w:rPr>
        <w:t>Where does he work?</w:t>
      </w:r>
      <w:r>
        <w:rPr>
          <w:rFonts w:hint="eastAsia"/>
          <w:sz w:val="24"/>
        </w:rPr>
        <w:t xml:space="preserve"> </w:t>
      </w:r>
      <w:r>
        <w:rPr>
          <w:sz w:val="24"/>
        </w:rPr>
        <w:t>He works at sea.</w:t>
      </w:r>
    </w:p>
    <w:p w:rsidR="007F2781" w:rsidRDefault="007F2781" w:rsidP="007F2781">
      <w:pPr>
        <w:spacing w:line="360" w:lineRule="auto"/>
        <w:rPr>
          <w:sz w:val="24"/>
        </w:rPr>
      </w:pPr>
      <w:r>
        <w:rPr>
          <w:sz w:val="24"/>
        </w:rPr>
        <w:t>How does he go to work?</w:t>
      </w:r>
      <w:r>
        <w:rPr>
          <w:rFonts w:hint="eastAsia"/>
          <w:sz w:val="24"/>
        </w:rPr>
        <w:t xml:space="preserve"> </w:t>
      </w:r>
      <w:r>
        <w:rPr>
          <w:sz w:val="24"/>
        </w:rPr>
        <w:t>He goes to work by bike.</w:t>
      </w:r>
    </w:p>
    <w:p w:rsidR="007F2781" w:rsidRDefault="007F2781" w:rsidP="007F278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Step 3: Practice</w:t>
      </w:r>
    </w:p>
    <w:p w:rsidR="007F2781" w:rsidRDefault="007F2781" w:rsidP="007F278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教师面前放一堆单词卡片，依次为：职业名称卡片，工作地点卡片，交通方式卡片。活动开始，教师随意从第一堆卡片中抽取一张职业卡片，如：</w:t>
      </w:r>
      <w:r>
        <w:rPr>
          <w:rFonts w:hint="eastAsia"/>
          <w:sz w:val="24"/>
        </w:rPr>
        <w:t>doctor</w:t>
      </w:r>
      <w:r>
        <w:rPr>
          <w:rFonts w:hint="eastAsia"/>
          <w:sz w:val="24"/>
        </w:rPr>
        <w:t>，举起卡片问：</w:t>
      </w:r>
      <w:r>
        <w:rPr>
          <w:rFonts w:hint="eastAsia"/>
          <w:sz w:val="24"/>
        </w:rPr>
        <w:t xml:space="preserve">What does he do? </w:t>
      </w:r>
      <w:r>
        <w:rPr>
          <w:rFonts w:hint="eastAsia"/>
          <w:sz w:val="24"/>
        </w:rPr>
        <w:t>学生回答：</w:t>
      </w:r>
      <w:r>
        <w:rPr>
          <w:rFonts w:hint="eastAsia"/>
          <w:sz w:val="24"/>
        </w:rPr>
        <w:t xml:space="preserve">He is a doctor. </w:t>
      </w:r>
      <w:r>
        <w:rPr>
          <w:rFonts w:hint="eastAsia"/>
          <w:sz w:val="24"/>
        </w:rPr>
        <w:t>教师继续抽取一张工作地点卡片，如：</w:t>
      </w:r>
      <w:r>
        <w:rPr>
          <w:rFonts w:hint="eastAsia"/>
          <w:sz w:val="24"/>
        </w:rPr>
        <w:t>car company</w:t>
      </w:r>
      <w:r>
        <w:rPr>
          <w:rFonts w:hint="eastAsia"/>
          <w:sz w:val="24"/>
        </w:rPr>
        <w:t>，举起卡片问：</w:t>
      </w:r>
      <w:r>
        <w:rPr>
          <w:rFonts w:hint="eastAsia"/>
          <w:sz w:val="24"/>
        </w:rPr>
        <w:t xml:space="preserve">Where does he work? </w:t>
      </w:r>
      <w:r>
        <w:rPr>
          <w:rFonts w:hint="eastAsia"/>
          <w:sz w:val="24"/>
        </w:rPr>
        <w:t>学生说：</w:t>
      </w:r>
      <w:r>
        <w:rPr>
          <w:rFonts w:hint="eastAsia"/>
          <w:sz w:val="24"/>
        </w:rPr>
        <w:t xml:space="preserve">He works in a car company. </w:t>
      </w:r>
      <w:r>
        <w:rPr>
          <w:rFonts w:hint="eastAsia"/>
          <w:sz w:val="24"/>
        </w:rPr>
        <w:t>教师再抽取一张交通方式卡片，如：</w:t>
      </w:r>
      <w:r>
        <w:rPr>
          <w:rFonts w:hint="eastAsia"/>
          <w:sz w:val="24"/>
        </w:rPr>
        <w:t>bus</w:t>
      </w:r>
      <w:r>
        <w:rPr>
          <w:rFonts w:hint="eastAsia"/>
          <w:sz w:val="24"/>
        </w:rPr>
        <w:t>，举起卡片问：</w:t>
      </w:r>
      <w:r>
        <w:rPr>
          <w:rFonts w:hint="eastAsia"/>
          <w:sz w:val="24"/>
        </w:rPr>
        <w:t xml:space="preserve">How does he go to work? </w:t>
      </w:r>
      <w:r>
        <w:rPr>
          <w:rFonts w:hint="eastAsia"/>
          <w:sz w:val="24"/>
        </w:rPr>
        <w:t>学生回答：</w:t>
      </w:r>
      <w:r>
        <w:rPr>
          <w:rFonts w:hint="eastAsia"/>
          <w:sz w:val="24"/>
        </w:rPr>
        <w:t xml:space="preserve">He goes to work by bus. </w:t>
      </w:r>
      <w:r>
        <w:rPr>
          <w:rFonts w:hint="eastAsia"/>
          <w:sz w:val="24"/>
        </w:rPr>
        <w:t>游戏进行几轮后，可以请几名同学轮流代替教师抽卡片，提问题。</w:t>
      </w:r>
    </w:p>
    <w:p w:rsidR="007F2781" w:rsidRDefault="007F2781" w:rsidP="007F278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教师让学生在教室里走动并釆访几名同学，如：</w:t>
      </w:r>
      <w:r>
        <w:rPr>
          <w:rFonts w:hint="eastAsia"/>
          <w:sz w:val="24"/>
        </w:rPr>
        <w:t xml:space="preserve">Where does your father/mother work? How does he/she go to work? </w:t>
      </w:r>
      <w:r>
        <w:rPr>
          <w:rFonts w:hint="eastAsia"/>
          <w:sz w:val="24"/>
        </w:rPr>
        <w:t>将回答记录在自己的表格内。调查结束后，请几名学生汇报调查结果，如：</w:t>
      </w:r>
      <w:r>
        <w:rPr>
          <w:rFonts w:hint="eastAsia"/>
          <w:sz w:val="24"/>
        </w:rPr>
        <w:t>Li Ming</w:t>
      </w:r>
      <w:r>
        <w:rPr>
          <w:sz w:val="24"/>
        </w:rPr>
        <w:t>’</w:t>
      </w:r>
      <w:r>
        <w:rPr>
          <w:rFonts w:hint="eastAsia"/>
          <w:sz w:val="24"/>
        </w:rPr>
        <w:t>s father works in a factory. He goes to work by subway.</w:t>
      </w:r>
    </w:p>
    <w:p w:rsidR="007F2781" w:rsidRDefault="007F2781" w:rsidP="007F278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Step 4: Consolidation and extension</w:t>
      </w:r>
    </w:p>
    <w:p w:rsidR="007F2781" w:rsidRDefault="007F2781" w:rsidP="007F278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把</w:t>
      </w:r>
      <w:r>
        <w:rPr>
          <w:rFonts w:hint="eastAsia"/>
          <w:sz w:val="24"/>
        </w:rPr>
        <w:t>Let</w:t>
      </w:r>
      <w:r>
        <w:rPr>
          <w:sz w:val="24"/>
        </w:rPr>
        <w:t>’</w:t>
      </w:r>
      <w:r>
        <w:rPr>
          <w:rFonts w:hint="eastAsia"/>
          <w:sz w:val="24"/>
        </w:rPr>
        <w:t>s talk</w:t>
      </w:r>
      <w:r>
        <w:rPr>
          <w:rFonts w:hint="eastAsia"/>
          <w:sz w:val="24"/>
        </w:rPr>
        <w:t>部分的内容读给家长听。</w:t>
      </w:r>
    </w:p>
    <w:p w:rsidR="007F2781" w:rsidRDefault="007F2781" w:rsidP="007F278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教师示范书写四会句子，学生仿写。</w:t>
      </w:r>
      <w:r>
        <w:rPr>
          <w:rFonts w:hint="eastAsia"/>
          <w:sz w:val="24"/>
        </w:rPr>
        <w:t xml:space="preserve"> </w:t>
      </w:r>
    </w:p>
    <w:p w:rsidR="007F2781" w:rsidRDefault="007F2781" w:rsidP="007F278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做活动手册上的配套练习。</w:t>
      </w:r>
    </w:p>
    <w:p w:rsidR="007F2781" w:rsidRDefault="007F2781" w:rsidP="007F278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板书设计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7F2781" w:rsidTr="006B13A9">
        <w:tc>
          <w:tcPr>
            <w:tcW w:w="8522" w:type="dxa"/>
          </w:tcPr>
          <w:p w:rsidR="007F2781" w:rsidRDefault="007F2781" w:rsidP="006B13A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 5 What does he do?</w:t>
            </w:r>
          </w:p>
          <w:p w:rsidR="007F2781" w:rsidRDefault="007F2781" w:rsidP="006B13A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Where does he work?</w:t>
            </w:r>
          </w:p>
          <w:p w:rsidR="007F2781" w:rsidRDefault="007F2781" w:rsidP="006B13A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He works at sea.</w:t>
            </w:r>
          </w:p>
          <w:p w:rsidR="007F2781" w:rsidRDefault="007F2781" w:rsidP="006B13A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How does he go to work?</w:t>
            </w:r>
          </w:p>
          <w:p w:rsidR="007F2781" w:rsidRDefault="007F2781" w:rsidP="006B13A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He goes to work by bike.</w:t>
            </w:r>
          </w:p>
          <w:p w:rsidR="007F2781" w:rsidRDefault="007F2781" w:rsidP="006B13A9">
            <w:pPr>
              <w:spacing w:line="360" w:lineRule="auto"/>
              <w:rPr>
                <w:b/>
                <w:sz w:val="24"/>
              </w:rPr>
            </w:pPr>
          </w:p>
        </w:tc>
      </w:tr>
    </w:tbl>
    <w:p w:rsidR="00A0703F" w:rsidRPr="007F2781" w:rsidRDefault="00A0703F"/>
    <w:sectPr w:rsidR="00A0703F" w:rsidRPr="007F27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C9F" w:rsidRDefault="00253C9F" w:rsidP="007F2781">
      <w:r>
        <w:separator/>
      </w:r>
    </w:p>
  </w:endnote>
  <w:endnote w:type="continuationSeparator" w:id="0">
    <w:p w:rsidR="00253C9F" w:rsidRDefault="00253C9F" w:rsidP="007F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63" w:rsidRDefault="00F96C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63" w:rsidRPr="00F96C63" w:rsidRDefault="00F96C63" w:rsidP="00F96C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63" w:rsidRDefault="00F96C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C9F" w:rsidRDefault="00253C9F" w:rsidP="007F2781">
      <w:r>
        <w:separator/>
      </w:r>
    </w:p>
  </w:footnote>
  <w:footnote w:type="continuationSeparator" w:id="0">
    <w:p w:rsidR="00253C9F" w:rsidRDefault="00253C9F" w:rsidP="007F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63" w:rsidRDefault="00F96C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63" w:rsidRPr="00F96C63" w:rsidRDefault="00F96C63" w:rsidP="00F96C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63" w:rsidRDefault="00F96C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84"/>
    <w:rsid w:val="00140CA2"/>
    <w:rsid w:val="00176462"/>
    <w:rsid w:val="001F2184"/>
    <w:rsid w:val="001F2DA9"/>
    <w:rsid w:val="00253C9F"/>
    <w:rsid w:val="004911EC"/>
    <w:rsid w:val="005146C8"/>
    <w:rsid w:val="006F1749"/>
    <w:rsid w:val="00702A3A"/>
    <w:rsid w:val="007F2781"/>
    <w:rsid w:val="0092665B"/>
    <w:rsid w:val="009E5C36"/>
    <w:rsid w:val="00A0703F"/>
    <w:rsid w:val="00F9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F27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27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27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27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1379</Words>
  <Characters>2261</Characters>
  <Application>Microsoft Office Word</Application>
  <DocSecurity>0</DocSecurity>
  <Lines>87</Lines>
  <Paragraphs>58</Paragraphs>
  <ScaleCrop>false</ScaleCrop>
  <Manager/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2016-05-20T05:15:00Z</dcterms:created>
  <dcterms:modified xsi:type="dcterms:W3CDTF">2016-05-20T05:15:00Z</dcterms:modified>
  <cp:category>北京全品优师科技有限公司·全品教学网</cp:category>
</cp:coreProperties>
</file>